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F34" w:rsidRPr="005A3F7D" w:rsidRDefault="005A3F7D" w:rsidP="005A3F7D">
      <w:pPr>
        <w:jc w:val="center"/>
        <w:rPr>
          <w:color w:val="FF0000"/>
        </w:rPr>
      </w:pPr>
      <w:bookmarkStart w:id="0" w:name="_GoBack"/>
      <w:bookmarkEnd w:id="0"/>
      <w:r w:rsidRPr="005A3F7D">
        <w:rPr>
          <w:color w:val="FF0000"/>
        </w:rPr>
        <w:t>Důvodová zpráva</w:t>
      </w:r>
      <w:r w:rsidR="00BD63F9">
        <w:rPr>
          <w:color w:val="FF0000"/>
        </w:rPr>
        <w:t xml:space="preserve"> -</w:t>
      </w:r>
      <w:r w:rsidRPr="005A3F7D">
        <w:rPr>
          <w:color w:val="FF0000"/>
        </w:rPr>
        <w:t xml:space="preserve"> Návrh rozpočtu 2017</w:t>
      </w:r>
    </w:p>
    <w:p w:rsidR="005A3F7D" w:rsidRDefault="005A3F7D"/>
    <w:p w:rsidR="005A3F7D" w:rsidRDefault="005A3F7D">
      <w:r>
        <w:t>Zaměření důvodové zprávy Návrhu rozpočtu 2017 je na odlišnosti od schváleného rozpočtu pro rok 2016 pro lepší přehlednost. Podrobnosti k jednotlivým položkám naleznete v rozpisu návrhu rozpočtu pro 2017.</w:t>
      </w:r>
    </w:p>
    <w:p w:rsidR="005A3F7D" w:rsidRPr="005A3F7D" w:rsidRDefault="005A3F7D" w:rsidP="005A3F7D">
      <w:pPr>
        <w:pStyle w:val="Bezmezer"/>
        <w:rPr>
          <w:color w:val="FF0000"/>
          <w:u w:val="single"/>
        </w:rPr>
      </w:pPr>
      <w:r w:rsidRPr="005A3F7D">
        <w:rPr>
          <w:color w:val="FF0000"/>
          <w:u w:val="single"/>
        </w:rPr>
        <w:t xml:space="preserve">Příjmy dotační </w:t>
      </w:r>
    </w:p>
    <w:p w:rsidR="005A3F7D" w:rsidRDefault="005A3F7D" w:rsidP="005A3F7D">
      <w:pPr>
        <w:pStyle w:val="Bezmezer"/>
      </w:pPr>
      <w:r>
        <w:t>Zvýšení o 5.000</w:t>
      </w:r>
      <w:r w:rsidR="00551413">
        <w:t>,</w:t>
      </w:r>
      <w:r>
        <w:t>- Kč v příjmech na výkon státní správy (96 000,- Kč)</w:t>
      </w:r>
    </w:p>
    <w:p w:rsidR="005A3F7D" w:rsidRDefault="005A3F7D" w:rsidP="005A3F7D">
      <w:pPr>
        <w:pStyle w:val="Bezmezer"/>
      </w:pPr>
      <w:r>
        <w:t xml:space="preserve">Zvýšení o 458 000,- v příjmech v souhrnném </w:t>
      </w:r>
      <w:r w:rsidR="00551413">
        <w:t>dotačním vztahu (</w:t>
      </w:r>
      <w:r>
        <w:t>19.426.000,- Kč)</w:t>
      </w:r>
    </w:p>
    <w:p w:rsidR="005A3F7D" w:rsidRDefault="005A3F7D" w:rsidP="005A3F7D">
      <w:pPr>
        <w:pStyle w:val="Bezmezer"/>
      </w:pPr>
      <w:r>
        <w:t>Snížení o 2.632.400,- v příjmech za skládkovné (10.000.000,- Kč)</w:t>
      </w:r>
    </w:p>
    <w:p w:rsidR="005A3F7D" w:rsidRDefault="005A3F7D" w:rsidP="005A3F7D">
      <w:pPr>
        <w:pStyle w:val="Bezmezer"/>
      </w:pPr>
    </w:p>
    <w:p w:rsidR="005A3F7D" w:rsidRPr="005A3F7D" w:rsidRDefault="005A3F7D" w:rsidP="005A3F7D">
      <w:pPr>
        <w:pStyle w:val="Bezmezer"/>
        <w:rPr>
          <w:color w:val="FF0000"/>
          <w:u w:val="single"/>
        </w:rPr>
      </w:pPr>
      <w:r w:rsidRPr="005A3F7D">
        <w:rPr>
          <w:color w:val="FF0000"/>
          <w:u w:val="single"/>
        </w:rPr>
        <w:t>Příjmy vlastní</w:t>
      </w:r>
    </w:p>
    <w:p w:rsidR="005A3F7D" w:rsidRDefault="005A3F7D" w:rsidP="005A3F7D">
      <w:pPr>
        <w:pStyle w:val="Bezmezer"/>
      </w:pPr>
      <w:r>
        <w:t>Zvýšení o 20.000,- Kč v příjmech za zábory na základě skutečnosti min. let (100.000,- Kč)</w:t>
      </w:r>
    </w:p>
    <w:p w:rsidR="005A3F7D" w:rsidRDefault="005A3F7D" w:rsidP="005A3F7D">
      <w:pPr>
        <w:pStyle w:val="Bezmezer"/>
      </w:pPr>
      <w:r>
        <w:t>Snížení o 500 000,- Kč v příjmech za úroky z termínovaných vkladů. Termínované vklady byly bankou zrušeny, kromě jednoho tříměsíčního na 15.</w:t>
      </w:r>
      <w:r w:rsidR="00551413">
        <w:t xml:space="preserve"> </w:t>
      </w:r>
      <w:r>
        <w:t>mil Kč, který bude v případě potřeby pro investiční akci zrušen v průběhu roku 2017 (úroky oproti minulým letům výrazně poklesly na minimální výši).</w:t>
      </w:r>
    </w:p>
    <w:p w:rsidR="005A3F7D" w:rsidRDefault="005A3F7D" w:rsidP="005A3F7D">
      <w:pPr>
        <w:pStyle w:val="Bezmezer"/>
      </w:pPr>
    </w:p>
    <w:p w:rsidR="005A3F7D" w:rsidRDefault="005A3F7D" w:rsidP="005A3F7D">
      <w:pPr>
        <w:pStyle w:val="Bezmezer"/>
        <w:rPr>
          <w:b/>
          <w:u w:val="single"/>
        </w:rPr>
      </w:pPr>
      <w:r w:rsidRPr="005A3F7D">
        <w:rPr>
          <w:b/>
          <w:u w:val="single"/>
        </w:rPr>
        <w:t xml:space="preserve">Celkově tedy příjmy na rozdíl od schváleného rozpočtu 2016 jsou v návrhu </w:t>
      </w:r>
      <w:r w:rsidR="00144B93">
        <w:rPr>
          <w:b/>
          <w:u w:val="single"/>
        </w:rPr>
        <w:t>2017 nižší o 2.649.400,- Kč, každopádně pokračuje trend dvojnásobného navýšení souhrnného dotačního vztahu oproti předchozím letům (19.426.000 proti 9.793.000,- v roce 2015)</w:t>
      </w:r>
      <w:r w:rsidR="00BD63F9">
        <w:rPr>
          <w:b/>
          <w:u w:val="single"/>
        </w:rPr>
        <w:t>. Snížení je zapříčiněno změnou ve smlouvě za skládkovné a zrušením většiny termínovaných vkladů.</w:t>
      </w:r>
    </w:p>
    <w:p w:rsidR="005A3F7D" w:rsidRDefault="005A3F7D" w:rsidP="005A3F7D">
      <w:pPr>
        <w:pStyle w:val="Bezmezer"/>
        <w:rPr>
          <w:b/>
          <w:u w:val="single"/>
        </w:rPr>
      </w:pPr>
    </w:p>
    <w:p w:rsidR="005A3F7D" w:rsidRPr="00A27D74" w:rsidRDefault="005A3F7D" w:rsidP="005A3F7D">
      <w:pPr>
        <w:pStyle w:val="Bezmezer"/>
        <w:rPr>
          <w:b/>
          <w:color w:val="FF0000"/>
        </w:rPr>
      </w:pPr>
      <w:r w:rsidRPr="00A27D74">
        <w:rPr>
          <w:b/>
          <w:color w:val="FF0000"/>
        </w:rPr>
        <w:t>Běžné výdaje</w:t>
      </w:r>
    </w:p>
    <w:p w:rsidR="005A3F7D" w:rsidRDefault="005A3F7D" w:rsidP="005A3F7D">
      <w:pPr>
        <w:pStyle w:val="Bezmezer"/>
        <w:rPr>
          <w:b/>
        </w:rPr>
      </w:pPr>
    </w:p>
    <w:p w:rsidR="005A3F7D" w:rsidRPr="0098099E" w:rsidRDefault="005A3F7D" w:rsidP="005A3F7D">
      <w:pPr>
        <w:pStyle w:val="Bezmezer"/>
        <w:rPr>
          <w:color w:val="FF0000"/>
          <w:u w:val="single"/>
        </w:rPr>
      </w:pPr>
      <w:r w:rsidRPr="0098099E">
        <w:rPr>
          <w:color w:val="FF0000"/>
          <w:u w:val="single"/>
        </w:rPr>
        <w:t>Rozvoj obce</w:t>
      </w:r>
    </w:p>
    <w:p w:rsidR="005A3F7D" w:rsidRDefault="005A3F7D" w:rsidP="005A3F7D">
      <w:pPr>
        <w:pStyle w:val="Bezmezer"/>
      </w:pPr>
      <w:r>
        <w:t xml:space="preserve">Zvýšení o 100.000,- Kč – jedná se o výdaje na novou budovu, zařazenou do užívání v roce 2016 – Zázemí Ďáblického parku. Navržené výdaje se týkají drobného dovybavení klubovny a služeb spojených s akcemi pořádanými městskou částí. Výdaje na provoz </w:t>
      </w:r>
      <w:r w:rsidR="0098099E">
        <w:t xml:space="preserve">budovy, stejné jako příjmy z provozu budovy </w:t>
      </w:r>
      <w:r>
        <w:t>jsou zahrnuty v návrhu rozpočtu vedlejší hospodářské činnosti z důvodu pronájmu většinové části budovy.</w:t>
      </w:r>
    </w:p>
    <w:p w:rsidR="0098099E" w:rsidRPr="00A11F93" w:rsidRDefault="0098099E" w:rsidP="005A3F7D">
      <w:pPr>
        <w:pStyle w:val="Bezmezer"/>
        <w:rPr>
          <w:b/>
        </w:rPr>
      </w:pPr>
      <w:r w:rsidRPr="00A11F93">
        <w:rPr>
          <w:b/>
        </w:rPr>
        <w:t>Celkově tedy výdaje na rozvoj obce vzrostly o 100.000,- Kč</w:t>
      </w:r>
    </w:p>
    <w:p w:rsidR="00144B93" w:rsidRPr="00A11F93" w:rsidRDefault="00144B93" w:rsidP="005A3F7D">
      <w:pPr>
        <w:pStyle w:val="Bezmezer"/>
        <w:rPr>
          <w:color w:val="FF0000"/>
        </w:rPr>
      </w:pPr>
    </w:p>
    <w:p w:rsidR="0098099E" w:rsidRDefault="0098099E" w:rsidP="005A3F7D">
      <w:pPr>
        <w:pStyle w:val="Bezmezer"/>
        <w:rPr>
          <w:color w:val="FF0000"/>
          <w:u w:val="single"/>
        </w:rPr>
      </w:pPr>
      <w:r w:rsidRPr="0098099E">
        <w:rPr>
          <w:color w:val="FF0000"/>
          <w:u w:val="single"/>
        </w:rPr>
        <w:t>Městská infrastruktura</w:t>
      </w:r>
    </w:p>
    <w:p w:rsidR="0098099E" w:rsidRDefault="0098099E" w:rsidP="005A3F7D">
      <w:pPr>
        <w:pStyle w:val="Bezmezer"/>
      </w:pPr>
      <w:r>
        <w:t>Zvýšení o 50.000,- Kč pro úpravu Mratínského potoka</w:t>
      </w:r>
    </w:p>
    <w:p w:rsidR="0098099E" w:rsidRDefault="0098099E" w:rsidP="005A3F7D">
      <w:pPr>
        <w:pStyle w:val="Bezmezer"/>
      </w:pPr>
      <w:r>
        <w:t>Snížení o 10 000,-Kč u pracovních dohod za odpadové hospodářství</w:t>
      </w:r>
    </w:p>
    <w:p w:rsidR="0098099E" w:rsidRDefault="0098099E" w:rsidP="005A3F7D">
      <w:pPr>
        <w:pStyle w:val="Bezmezer"/>
      </w:pPr>
      <w:r>
        <w:t>Zvýšení o 40 000,-Kč u monitorování skládky (zvýšení počtu sond)</w:t>
      </w:r>
    </w:p>
    <w:p w:rsidR="0098099E" w:rsidRDefault="0098099E" w:rsidP="005A3F7D">
      <w:pPr>
        <w:pStyle w:val="Bezmezer"/>
      </w:pPr>
      <w:r>
        <w:t>Zvýšení o 50 000,- Kč na demolici zbytků domků na pozemku v obecní zahradě č. 587/51, která se tímto připraví pro zahradu pro školní účely</w:t>
      </w:r>
    </w:p>
    <w:p w:rsidR="0098099E" w:rsidRDefault="0098099E" w:rsidP="005A3F7D">
      <w:pPr>
        <w:pStyle w:val="Bezmezer"/>
      </w:pPr>
      <w:r>
        <w:t>Zvýšení o 50.000,- Kč na demolici betonové části na pozemku u bývalé samoobsluhy, čímž se započne rekultivace tohoto menšího území</w:t>
      </w:r>
    </w:p>
    <w:p w:rsidR="0098099E" w:rsidRDefault="0098099E" w:rsidP="005A3F7D">
      <w:pPr>
        <w:pStyle w:val="Bezmezer"/>
      </w:pPr>
      <w:r>
        <w:t>Zvýšení o 30 000,- Kč na odvoz bio</w:t>
      </w:r>
      <w:r w:rsidR="00551413">
        <w:t>o</w:t>
      </w:r>
      <w:r>
        <w:t>dpadu (schválené v rozpočtových opatřeních 2016)</w:t>
      </w:r>
    </w:p>
    <w:p w:rsidR="0098099E" w:rsidRDefault="0098099E" w:rsidP="005A3F7D">
      <w:pPr>
        <w:pStyle w:val="Bezmezer"/>
      </w:pPr>
      <w:r>
        <w:t>Zvýšení o 40 000,- Kč na monitoring hluku z blízké dálnice (základní měření proběhlo v 2016 za 190 000,- Kč, v roce 2017 bude pokračovat následná měření)</w:t>
      </w:r>
    </w:p>
    <w:p w:rsidR="0098099E" w:rsidRDefault="0098099E" w:rsidP="005A3F7D">
      <w:pPr>
        <w:pStyle w:val="Bezmezer"/>
      </w:pPr>
      <w:r>
        <w:t>Snížení o 80.000,- Kč u pracovních dohod na údržbu zeleně</w:t>
      </w:r>
    </w:p>
    <w:p w:rsidR="0098099E" w:rsidRDefault="0098099E" w:rsidP="005A3F7D">
      <w:pPr>
        <w:pStyle w:val="Bezmezer"/>
      </w:pPr>
      <w:r>
        <w:t>Zvýšení o 50.000,- Kč u opravy plotu u výše uvedené zahrady pro školní účely</w:t>
      </w:r>
    </w:p>
    <w:p w:rsidR="0098099E" w:rsidRDefault="0098099E" w:rsidP="005A3F7D">
      <w:pPr>
        <w:pStyle w:val="Bezmezer"/>
      </w:pPr>
      <w:r>
        <w:t>Zvýšení o 50.000,- Kč u údržby zeleně pro rekultivaci území u bývalé samoobsluhy</w:t>
      </w:r>
    </w:p>
    <w:p w:rsidR="00144B93" w:rsidRPr="00A11F93" w:rsidRDefault="0098099E" w:rsidP="005A3F7D">
      <w:pPr>
        <w:pStyle w:val="Bezmezer"/>
        <w:rPr>
          <w:b/>
        </w:rPr>
      </w:pPr>
      <w:r w:rsidRPr="00A11F93">
        <w:rPr>
          <w:b/>
        </w:rPr>
        <w:t>Celkově tedy výdaje na městskou infrastrukturu vzrostly o 270.000,- Kč</w:t>
      </w:r>
    </w:p>
    <w:p w:rsidR="0098099E" w:rsidRDefault="00144B93" w:rsidP="005A3F7D">
      <w:pPr>
        <w:pStyle w:val="Bezmezer"/>
        <w:rPr>
          <w:color w:val="FF0000"/>
          <w:u w:val="single"/>
        </w:rPr>
      </w:pPr>
      <w:r w:rsidRPr="00144B93">
        <w:rPr>
          <w:color w:val="FF0000"/>
          <w:u w:val="single"/>
        </w:rPr>
        <w:t>Doprava</w:t>
      </w:r>
    </w:p>
    <w:p w:rsidR="00144B93" w:rsidRDefault="00144B93" w:rsidP="005A3F7D">
      <w:pPr>
        <w:pStyle w:val="Bezmezer"/>
      </w:pPr>
      <w:r>
        <w:t>Snížení o 5.000,- u materiálu na základě skutečností předchozích let</w:t>
      </w:r>
    </w:p>
    <w:p w:rsidR="00144B93" w:rsidRDefault="00144B93" w:rsidP="005A3F7D">
      <w:pPr>
        <w:pStyle w:val="Bezmezer"/>
      </w:pPr>
      <w:r>
        <w:t>Navýšení o 100.000,- na opravy chodníků v areálu mateřské školy</w:t>
      </w:r>
    </w:p>
    <w:p w:rsidR="00144B93" w:rsidRPr="00A11F93" w:rsidRDefault="00144B93" w:rsidP="00144B93">
      <w:pPr>
        <w:pStyle w:val="Bezmezer"/>
        <w:rPr>
          <w:b/>
        </w:rPr>
      </w:pPr>
      <w:r w:rsidRPr="00A11F93">
        <w:rPr>
          <w:b/>
        </w:rPr>
        <w:t>Celkově tedy výdaje na dopravu vzrostly o 95.000,- Kč</w:t>
      </w:r>
    </w:p>
    <w:p w:rsidR="00551413" w:rsidRDefault="00551413" w:rsidP="005A3F7D">
      <w:pPr>
        <w:pStyle w:val="Bezmezer"/>
        <w:rPr>
          <w:color w:val="FF0000"/>
          <w:u w:val="single"/>
        </w:rPr>
      </w:pPr>
    </w:p>
    <w:p w:rsidR="00551413" w:rsidRDefault="00551413" w:rsidP="005A3F7D">
      <w:pPr>
        <w:pStyle w:val="Bezmezer"/>
        <w:rPr>
          <w:color w:val="FF0000"/>
          <w:u w:val="single"/>
        </w:rPr>
      </w:pPr>
    </w:p>
    <w:p w:rsidR="00144B93" w:rsidRDefault="00144B93" w:rsidP="005A3F7D">
      <w:pPr>
        <w:pStyle w:val="Bezmezer"/>
        <w:rPr>
          <w:color w:val="FF0000"/>
          <w:u w:val="single"/>
        </w:rPr>
      </w:pPr>
      <w:r w:rsidRPr="00144B93">
        <w:rPr>
          <w:color w:val="FF0000"/>
          <w:u w:val="single"/>
        </w:rPr>
        <w:lastRenderedPageBreak/>
        <w:t>Školství a mládež</w:t>
      </w:r>
    </w:p>
    <w:p w:rsidR="00144B93" w:rsidRDefault="00144B93" w:rsidP="005A3F7D">
      <w:pPr>
        <w:pStyle w:val="Bezmezer"/>
      </w:pPr>
      <w:r>
        <w:t>Zvýšení o 30.000,- Kč u výdaje školské a kulturní komise – dle rozpisu plánových akcí</w:t>
      </w:r>
    </w:p>
    <w:p w:rsidR="00144B93" w:rsidRDefault="00144B93" w:rsidP="005A3F7D">
      <w:pPr>
        <w:pStyle w:val="Bezmezer"/>
      </w:pPr>
      <w:r>
        <w:t>Zvýšení o 40.000,- Kč u výdajů školské a kulturní komise dle požadavku vedení na akce pořádané ve Vlně</w:t>
      </w:r>
    </w:p>
    <w:p w:rsidR="00144B93" w:rsidRDefault="00144B93" w:rsidP="005A3F7D">
      <w:pPr>
        <w:pStyle w:val="Bezmezer"/>
      </w:pPr>
      <w:r>
        <w:t>Snížení o 20.000,- Kč u oprav dětských hřišť na základě skutečností minulých let</w:t>
      </w:r>
    </w:p>
    <w:p w:rsidR="00144B93" w:rsidRPr="00A11F93" w:rsidRDefault="00144B93" w:rsidP="00144B93">
      <w:pPr>
        <w:pStyle w:val="Bezmezer"/>
        <w:rPr>
          <w:b/>
        </w:rPr>
      </w:pPr>
      <w:r w:rsidRPr="00A11F93">
        <w:rPr>
          <w:b/>
        </w:rPr>
        <w:t>Celkově tedy výdaje na školství a mládež vzrostly o 50.000,- Kč</w:t>
      </w:r>
    </w:p>
    <w:p w:rsidR="00144B93" w:rsidRDefault="00144B93" w:rsidP="00144B93">
      <w:pPr>
        <w:pStyle w:val="Bezmezer"/>
        <w:rPr>
          <w:color w:val="FF0000"/>
          <w:u w:val="single"/>
        </w:rPr>
      </w:pPr>
      <w:r>
        <w:rPr>
          <w:color w:val="FF0000"/>
          <w:u w:val="single"/>
        </w:rPr>
        <w:t>Kultura, sport a cestovní ruch</w:t>
      </w:r>
    </w:p>
    <w:p w:rsidR="00144B93" w:rsidRDefault="00144B93" w:rsidP="00144B93">
      <w:pPr>
        <w:pStyle w:val="Bezmezer"/>
      </w:pPr>
      <w:r>
        <w:t>Navýšení o 13 900,- u mzdových prostředků na knihovnici – odsouhlasené finančním výborem</w:t>
      </w:r>
    </w:p>
    <w:p w:rsidR="00144B93" w:rsidRDefault="00144B93" w:rsidP="00144B93">
      <w:pPr>
        <w:pStyle w:val="Bezmezer"/>
      </w:pPr>
      <w:r>
        <w:t>Navýšení o 5.000,- na akce v knihovně – besedy (odsouhlasené opatřením v roce 2016)</w:t>
      </w:r>
    </w:p>
    <w:p w:rsidR="00144B93" w:rsidRDefault="00144B93" w:rsidP="00144B93">
      <w:pPr>
        <w:pStyle w:val="Bezmezer"/>
      </w:pPr>
      <w:r>
        <w:t>Navýšení o 5.000,- u výdajů sportovní komise dle požadavků jejich členů</w:t>
      </w:r>
    </w:p>
    <w:p w:rsidR="00144B93" w:rsidRDefault="00144B93" w:rsidP="00144B93">
      <w:pPr>
        <w:pStyle w:val="Bezmezer"/>
      </w:pPr>
      <w:r>
        <w:t>Navýšení o 80.000,- na akci Zažít město jinak – budeme usilovat o opětovné zapojení firmy Kolektory a.s., v kladném případě by tato částka byla přesunuta do nespecifikované rezervy a zapojena jinde.</w:t>
      </w:r>
    </w:p>
    <w:p w:rsidR="00144B93" w:rsidRPr="00A11F93" w:rsidRDefault="00144B93" w:rsidP="00144B93">
      <w:pPr>
        <w:pStyle w:val="Bezmezer"/>
        <w:rPr>
          <w:b/>
        </w:rPr>
      </w:pPr>
      <w:r w:rsidRPr="00A11F93">
        <w:rPr>
          <w:b/>
        </w:rPr>
        <w:t>Celkově tedy výdaje na kulturu, sport vzrostly o 103.900,- Kč</w:t>
      </w:r>
    </w:p>
    <w:p w:rsidR="00144B93" w:rsidRDefault="00144B93" w:rsidP="00144B93">
      <w:pPr>
        <w:pStyle w:val="Bezmezer"/>
        <w:rPr>
          <w:color w:val="FF0000"/>
          <w:u w:val="single"/>
        </w:rPr>
      </w:pPr>
      <w:r>
        <w:rPr>
          <w:color w:val="FF0000"/>
          <w:u w:val="single"/>
        </w:rPr>
        <w:t>Bezpečnost</w:t>
      </w:r>
    </w:p>
    <w:p w:rsidR="00144B93" w:rsidRDefault="00144B93" w:rsidP="00144B93">
      <w:pPr>
        <w:pStyle w:val="Bezmezer"/>
      </w:pPr>
      <w:r>
        <w:t>Zvýšení o 30.000,- Kč pro besedy s občany o bezpečnosti – garant akce místostarosta MČ</w:t>
      </w:r>
    </w:p>
    <w:p w:rsidR="00144B93" w:rsidRDefault="00BD63F9" w:rsidP="00144B93">
      <w:pPr>
        <w:pStyle w:val="Bezmezer"/>
      </w:pPr>
      <w:r>
        <w:t>Zvýšení o 1.500,- Kč v rozpočtu JSDH</w:t>
      </w:r>
    </w:p>
    <w:p w:rsidR="00BD63F9" w:rsidRDefault="00BD63F9" w:rsidP="00144B93">
      <w:pPr>
        <w:pStyle w:val="Bezmezer"/>
      </w:pPr>
      <w:r>
        <w:t>Zvýšení o 20.000,- Kč v příspěvku pro sdružení</w:t>
      </w:r>
    </w:p>
    <w:p w:rsidR="00BD63F9" w:rsidRPr="00A11F93" w:rsidRDefault="00BD63F9" w:rsidP="00BD63F9">
      <w:pPr>
        <w:pStyle w:val="Bezmezer"/>
        <w:rPr>
          <w:b/>
        </w:rPr>
      </w:pPr>
      <w:r w:rsidRPr="00A11F93">
        <w:rPr>
          <w:b/>
        </w:rPr>
        <w:t>Celkově tedy výdaje na kulturu, sport vzrostly o 103.900,- Kč</w:t>
      </w:r>
    </w:p>
    <w:p w:rsidR="00BD63F9" w:rsidRDefault="00BD63F9" w:rsidP="00BD63F9">
      <w:pPr>
        <w:pStyle w:val="Bezmezer"/>
        <w:rPr>
          <w:color w:val="FF0000"/>
          <w:u w:val="single"/>
        </w:rPr>
      </w:pPr>
      <w:r>
        <w:rPr>
          <w:color w:val="FF0000"/>
          <w:u w:val="single"/>
        </w:rPr>
        <w:t>Vnitřní správa a samospráva</w:t>
      </w:r>
    </w:p>
    <w:p w:rsidR="00BD63F9" w:rsidRDefault="00BD63F9" w:rsidP="00BD63F9">
      <w:pPr>
        <w:pStyle w:val="Bezmezer"/>
      </w:pPr>
      <w:r>
        <w:t>Snížení o 30.000,- u pracovních dohod samosprávy</w:t>
      </w:r>
    </w:p>
    <w:p w:rsidR="00BD63F9" w:rsidRDefault="00BD63F9" w:rsidP="00BD63F9">
      <w:pPr>
        <w:pStyle w:val="Bezmezer"/>
      </w:pPr>
      <w:r>
        <w:t>Snížení o 10.000,- u služeb telekomunikací (lepší sazby)</w:t>
      </w:r>
    </w:p>
    <w:p w:rsidR="00BD63F9" w:rsidRDefault="00BD63F9" w:rsidP="00BD63F9">
      <w:pPr>
        <w:pStyle w:val="Bezmezer"/>
      </w:pPr>
      <w:r>
        <w:t>Snížení o 186 000,- u odměn (v roce 2016 byla tato částka přiřazena pro případnou odměny pro uvolněné zastupitele, zákon umožňující tento postup nebyl doposud schválen. Pokud tato situace nastane, částku můžeme rozpočtovým opatřením upravit).</w:t>
      </w:r>
    </w:p>
    <w:p w:rsidR="00BD63F9" w:rsidRDefault="00BD63F9" w:rsidP="00BD63F9">
      <w:pPr>
        <w:pStyle w:val="Bezmezer"/>
      </w:pPr>
      <w:r>
        <w:t>Zvýšení o 250 000,- u mezd vnitřní správy – zákonné navýšení z konce roku 2016 plus odměny schválené finančním výborem pro rok 2017</w:t>
      </w:r>
    </w:p>
    <w:p w:rsidR="00BD63F9" w:rsidRDefault="00BD63F9" w:rsidP="00BD63F9">
      <w:pPr>
        <w:pStyle w:val="Bezmezer"/>
      </w:pPr>
      <w:r>
        <w:t>Zvýšení o 65.000,- sociální a zdravotní pojištění</w:t>
      </w:r>
    </w:p>
    <w:p w:rsidR="00BD63F9" w:rsidRDefault="00BD63F9" w:rsidP="00BD63F9">
      <w:pPr>
        <w:pStyle w:val="Bezmezer"/>
      </w:pPr>
      <w:r>
        <w:t>Snížení o 5.000,- Kč na časopisy a knihy</w:t>
      </w:r>
    </w:p>
    <w:p w:rsidR="00BD63F9" w:rsidRDefault="00BD63F9" w:rsidP="00BD63F9">
      <w:pPr>
        <w:pStyle w:val="Bezmezer"/>
      </w:pPr>
      <w:r>
        <w:t>Zvýšení o 15.000,- Kč pro reklamní propagační předměty</w:t>
      </w:r>
      <w:r w:rsidR="00A11F93">
        <w:t xml:space="preserve"> a tonery</w:t>
      </w:r>
    </w:p>
    <w:p w:rsidR="00A11F93" w:rsidRDefault="00A11F93" w:rsidP="00BD63F9">
      <w:pPr>
        <w:pStyle w:val="Bezmezer"/>
      </w:pPr>
      <w:r>
        <w:t xml:space="preserve">Snížení o 20.000,- </w:t>
      </w:r>
      <w:r w:rsidR="00551413">
        <w:t>K</w:t>
      </w:r>
      <w:r>
        <w:t>č u výdajů za plyn</w:t>
      </w:r>
    </w:p>
    <w:p w:rsidR="00A11F93" w:rsidRDefault="00A11F93" w:rsidP="00BD63F9">
      <w:pPr>
        <w:pStyle w:val="Bezmezer"/>
      </w:pPr>
      <w:r>
        <w:t>Snížení o 10.000,- Kč u výdajů za energie</w:t>
      </w:r>
    </w:p>
    <w:p w:rsidR="00A11F93" w:rsidRDefault="00A11F93" w:rsidP="00BD63F9">
      <w:pPr>
        <w:pStyle w:val="Bezmezer"/>
      </w:pPr>
      <w:r>
        <w:t>Snížení o 5.000,- Kč u výdajů za poštovné</w:t>
      </w:r>
    </w:p>
    <w:p w:rsidR="00A11F93" w:rsidRDefault="00A11F93" w:rsidP="00BD63F9">
      <w:pPr>
        <w:pStyle w:val="Bezmezer"/>
      </w:pPr>
      <w:r>
        <w:t>Zvýšení o 10.000,- Kč u výdajů za SMS pro obyvatele MČ</w:t>
      </w:r>
    </w:p>
    <w:p w:rsidR="00A11F93" w:rsidRDefault="00A11F93" w:rsidP="00BD63F9">
      <w:pPr>
        <w:pStyle w:val="Bezmezer"/>
      </w:pPr>
      <w:r>
        <w:t>Zvýšení o 20.000,- Kč u navýšení dle sml. Na nového IT pracovníka externího</w:t>
      </w:r>
    </w:p>
    <w:p w:rsidR="00A11F93" w:rsidRDefault="00A11F93" w:rsidP="00BD63F9">
      <w:pPr>
        <w:pStyle w:val="Bezmezer"/>
      </w:pPr>
      <w:r>
        <w:t>Snížení o 20.000,- Kč u výdajů na software</w:t>
      </w:r>
    </w:p>
    <w:p w:rsidR="00A11F93" w:rsidRDefault="00A11F93" w:rsidP="00BD63F9">
      <w:pPr>
        <w:pStyle w:val="Bezmezer"/>
      </w:pPr>
      <w:r>
        <w:t>Zvýšení o 10.000,- Kč u cestovného (konference)</w:t>
      </w:r>
    </w:p>
    <w:p w:rsidR="00A11F93" w:rsidRPr="00A11F93" w:rsidRDefault="00A11F93" w:rsidP="00A11F93">
      <w:pPr>
        <w:pStyle w:val="Bezmezer"/>
        <w:rPr>
          <w:b/>
        </w:rPr>
      </w:pPr>
      <w:r w:rsidRPr="00A11F93">
        <w:rPr>
          <w:b/>
        </w:rPr>
        <w:t>Celkově tedy výdaje na vnitřní správu a samosprávu vzrostly o 114.000,- Kč</w:t>
      </w:r>
    </w:p>
    <w:p w:rsidR="00A11F93" w:rsidRDefault="00A11F93" w:rsidP="00BD63F9">
      <w:pPr>
        <w:pStyle w:val="Bezmezer"/>
      </w:pPr>
    </w:p>
    <w:p w:rsidR="00BD63F9" w:rsidRDefault="00A11F93" w:rsidP="00BD63F9">
      <w:pPr>
        <w:pStyle w:val="Bezmezer"/>
      </w:pPr>
      <w:r w:rsidRPr="00A27D74">
        <w:rPr>
          <w:b/>
          <w:u w:val="single"/>
        </w:rPr>
        <w:t>Běžné výdaje oproti roku schválenému rozpočtu 2016 vzrostly o 784.400,- Kč. Jen upozorňuji, že stejně jako v předešlých letech bude většina výdajů za akce školské a kulturní komise, za sociální komisi, za příspěvek sdružením, za příspěvek SK Ďáblice, za příspěvek škole hrazena z příjmů za výherní hrací přístroje, které od roku 2016 Praha přerozděluje spravedlivějším způsobem i pro MČ, které mají nulovou toleranci hazardu. Ušetřené námi schválené prostředky tak vložíme do nespecifikované rezervy pro použití roku 2017 nebo pro fond rezerv. Je pro zajímavost v roce 2016 do 25.11.20</w:t>
      </w:r>
      <w:r w:rsidR="00A27D74" w:rsidRPr="00A27D74">
        <w:rPr>
          <w:b/>
          <w:u w:val="single"/>
        </w:rPr>
        <w:t>16 to bylo celkem 865.000,- Kč, které městská část použila právě pro výše jmenované výdaje</w:t>
      </w:r>
      <w:r w:rsidR="00A27D74">
        <w:t>.</w:t>
      </w:r>
    </w:p>
    <w:p w:rsidR="00551413" w:rsidRDefault="00551413" w:rsidP="00144B93">
      <w:pPr>
        <w:pStyle w:val="Bezmezer"/>
        <w:rPr>
          <w:b/>
          <w:color w:val="FF0000"/>
        </w:rPr>
      </w:pPr>
    </w:p>
    <w:p w:rsidR="00551413" w:rsidRDefault="00551413" w:rsidP="00144B93">
      <w:pPr>
        <w:pStyle w:val="Bezmezer"/>
        <w:rPr>
          <w:b/>
          <w:color w:val="FF0000"/>
        </w:rPr>
      </w:pPr>
    </w:p>
    <w:p w:rsidR="00BD63F9" w:rsidRPr="00A27D74" w:rsidRDefault="00A27D74" w:rsidP="00144B93">
      <w:pPr>
        <w:pStyle w:val="Bezmezer"/>
        <w:rPr>
          <w:b/>
          <w:color w:val="FF0000"/>
        </w:rPr>
      </w:pPr>
      <w:r w:rsidRPr="00A27D74">
        <w:rPr>
          <w:b/>
          <w:color w:val="FF0000"/>
        </w:rPr>
        <w:t>Investiční výdaje</w:t>
      </w:r>
    </w:p>
    <w:p w:rsidR="00144B93" w:rsidRDefault="00144B93" w:rsidP="005A3F7D">
      <w:pPr>
        <w:pStyle w:val="Bezmezer"/>
      </w:pPr>
    </w:p>
    <w:p w:rsidR="00144B93" w:rsidRDefault="00A27D74" w:rsidP="005A3F7D">
      <w:pPr>
        <w:pStyle w:val="Bezmezer"/>
      </w:pPr>
      <w:r>
        <w:t xml:space="preserve">Z roku 2016 přechází do roku 2017 dvě velké investiční akce MČ. </w:t>
      </w:r>
    </w:p>
    <w:p w:rsidR="00A27D74" w:rsidRDefault="00A27D74" w:rsidP="005A3F7D">
      <w:pPr>
        <w:pStyle w:val="Bezmezer"/>
      </w:pPr>
    </w:p>
    <w:p w:rsidR="00551413" w:rsidRDefault="00A27D74" w:rsidP="005A3F7D">
      <w:pPr>
        <w:pStyle w:val="Bezmezer"/>
      </w:pPr>
      <w:r>
        <w:t xml:space="preserve">1. </w:t>
      </w:r>
      <w:r w:rsidRPr="00A27D74">
        <w:rPr>
          <w:b/>
        </w:rPr>
        <w:t>Výstavba nového multifunkčního domu</w:t>
      </w:r>
      <w:r>
        <w:rPr>
          <w:b/>
        </w:rPr>
        <w:t xml:space="preserve"> – </w:t>
      </w:r>
      <w:r>
        <w:t xml:space="preserve">celkové známé výdaje činí 45.000.000,- Kč, (517 300,-technický dozor, 627.500,- autorský dozor, 12.100,- doplatek firmě Eurotender za výběrové řízení, </w:t>
      </w:r>
      <w:r>
        <w:lastRenderedPageBreak/>
        <w:t xml:space="preserve">43.600.000,- Kč smlouva s vítězem výběrového řízení včetně DPH). Tyto výdaje máme plně kryty finanční rezervou na fondu rezerv a oprav. </w:t>
      </w:r>
    </w:p>
    <w:p w:rsidR="00551413" w:rsidRDefault="00551413" w:rsidP="005A3F7D">
      <w:pPr>
        <w:pStyle w:val="Bezmezer"/>
      </w:pPr>
    </w:p>
    <w:p w:rsidR="00A27D74" w:rsidRDefault="00A27D74" w:rsidP="005A3F7D">
      <w:pPr>
        <w:pStyle w:val="Bezmezer"/>
      </w:pPr>
      <w:r>
        <w:t xml:space="preserve">Fond rezerv a oprav využijeme i pro krytí výdajů spojených s další akcí a to </w:t>
      </w:r>
    </w:p>
    <w:p w:rsidR="00A27D74" w:rsidRDefault="00A27D74" w:rsidP="005A3F7D">
      <w:pPr>
        <w:pStyle w:val="Bezmezer"/>
      </w:pPr>
    </w:p>
    <w:p w:rsidR="00A27D74" w:rsidRDefault="00A27D74" w:rsidP="005A3F7D">
      <w:pPr>
        <w:pStyle w:val="Bezmezer"/>
      </w:pPr>
      <w:r>
        <w:t>2</w:t>
      </w:r>
      <w:r w:rsidRPr="00A27D74">
        <w:rPr>
          <w:b/>
        </w:rPr>
        <w:t>. Přístavba a přestavba ZŠ</w:t>
      </w:r>
      <w:r>
        <w:t xml:space="preserve"> – celkově známé přepokládané výdaje činí k 31.12.2016 36.800.000,- Kč s předpokladem technického dozoru, že do konce roku stavební firma a ostatní účastníky nafakturují a prostaví vše, co bylo městské části do návrhu rozpočtu předloženo.</w:t>
      </w:r>
      <w:r w:rsidR="002D23C1">
        <w:t xml:space="preserve"> Otevřený závazek do roku 2017 tedy v současné době tvoří </w:t>
      </w:r>
      <w:r>
        <w:t>technický dozor 724 427,- Kč, České teplo 265 910,81 + 406 560,- Kč, stavební firma 35.093.660,-Kč, archeolog 74 681,- Kč, projektant 191.180,- Kč</w:t>
      </w:r>
      <w:r w:rsidR="002D23C1">
        <w:t xml:space="preserve"> (celkem 36.800.000,- Kč).</w:t>
      </w:r>
    </w:p>
    <w:p w:rsidR="00A27D74" w:rsidRDefault="00A27D74" w:rsidP="005A3F7D">
      <w:pPr>
        <w:pStyle w:val="Bezmezer"/>
      </w:pPr>
    </w:p>
    <w:p w:rsidR="00A27D74" w:rsidRDefault="00A27D74" w:rsidP="005A3F7D">
      <w:pPr>
        <w:pStyle w:val="Bezmezer"/>
      </w:pPr>
      <w:r>
        <w:t>Všechny výše jmenované podepsané a otevřené smlouvy, objednávky máme kryty fondem rozvoje, a plánovanou částkou rozpočtu 2017 pro investiční výdaje.</w:t>
      </w:r>
      <w:r w:rsidR="002D23C1">
        <w:t xml:space="preserve"> Do návrhu rozpočtu 2017 u akce Přístavba a přestavba ZŠ je navržena částka 15.000.000,- Kč pro pokrytí výdaje v prvních čtyřech měsících roku, než bude schválena ZHMP možnost čerpat nevyužitou dotaci z roku 2016. </w:t>
      </w:r>
    </w:p>
    <w:p w:rsidR="002D23C1" w:rsidRDefault="002D23C1" w:rsidP="005A3F7D">
      <w:pPr>
        <w:pStyle w:val="Bezmezer"/>
      </w:pPr>
    </w:p>
    <w:p w:rsidR="002D23C1" w:rsidRPr="002D23C1" w:rsidRDefault="002D23C1" w:rsidP="005A3F7D">
      <w:pPr>
        <w:pStyle w:val="Bezmezer"/>
      </w:pPr>
      <w:r>
        <w:t xml:space="preserve">3. </w:t>
      </w:r>
      <w:r w:rsidRPr="002D23C1">
        <w:rPr>
          <w:b/>
        </w:rPr>
        <w:t>Kokořínská 400</w:t>
      </w:r>
      <w:r>
        <w:rPr>
          <w:b/>
        </w:rPr>
        <w:t xml:space="preserve"> - </w:t>
      </w:r>
      <w:r>
        <w:t xml:space="preserve"> ve výši ročního nájemného 45.100,- Kč dle smlouvy (</w:t>
      </w:r>
      <w:proofErr w:type="spellStart"/>
      <w:r>
        <w:t>odbydlování</w:t>
      </w:r>
      <w:proofErr w:type="spellEnd"/>
      <w:r>
        <w:t xml:space="preserve"> vložených prostředků do stavby)</w:t>
      </w:r>
    </w:p>
    <w:p w:rsidR="002D23C1" w:rsidRDefault="002D23C1" w:rsidP="005A3F7D">
      <w:pPr>
        <w:pStyle w:val="Bezmezer"/>
      </w:pPr>
      <w:r>
        <w:t xml:space="preserve">4. </w:t>
      </w:r>
      <w:r w:rsidRPr="002D23C1">
        <w:rPr>
          <w:b/>
        </w:rPr>
        <w:t>Půdní byty</w:t>
      </w:r>
      <w:r>
        <w:rPr>
          <w:b/>
        </w:rPr>
        <w:t xml:space="preserve"> – </w:t>
      </w:r>
      <w:r>
        <w:t>ve výši ročních nájemných 250.000,- Kč dle jednotlivých smluv (</w:t>
      </w:r>
      <w:proofErr w:type="spellStart"/>
      <w:r>
        <w:t>odbydlování</w:t>
      </w:r>
      <w:proofErr w:type="spellEnd"/>
      <w:r>
        <w:t xml:space="preserve"> půdních bytů)</w:t>
      </w:r>
    </w:p>
    <w:p w:rsidR="002D23C1" w:rsidRDefault="002D23C1" w:rsidP="005A3F7D">
      <w:pPr>
        <w:pStyle w:val="Bezmezer"/>
      </w:pPr>
    </w:p>
    <w:p w:rsidR="002D23C1" w:rsidRDefault="002D23C1" w:rsidP="005A3F7D">
      <w:pPr>
        <w:pStyle w:val="Bezmezer"/>
      </w:pPr>
      <w:r>
        <w:t xml:space="preserve">Výše volných finančních prostředků nedovoluje v současné době schválit další plánované investiční akce pro 2017. Rozpočet je tvořen vždy na dobu jednoho roku, obdržené dotace se váží pouze na daný rok a nevyužité dotace se musí v rámci finančního vypořádání vracet zpátky na poskytovatele, tj. Magistrát hl. m. Prahy. Městská část obdržela na konci roku 2016 řadu investičních dotací, z velké části je stačila profinancovat, o zbývající části bude MČ žádat na počátku roku 2017 o možnost jejich následného využití v roce 2017. Jedná se zejména o dočerpání zhruba 25 mil z dotace na Přístavbu na ZŠ, o dočerpání 5,5 mil na komunikace ke Hvězdárně, o dočerpání necelého 1 mil na Zahradu u Ďáblického parku. Jakmile MČ obdrží schválené stanovisko, bude pokračovat v rozjetých </w:t>
      </w:r>
      <w:r w:rsidR="00A67F4B">
        <w:t>investičních akcích a rozpočtovým opatřením na základě usnesení MHMP si tyto prostředky zapojí do rozpočtových výdajů.</w:t>
      </w:r>
    </w:p>
    <w:p w:rsidR="00A67F4B" w:rsidRDefault="00A67F4B" w:rsidP="005A3F7D">
      <w:pPr>
        <w:pStyle w:val="Bezmezer"/>
      </w:pPr>
    </w:p>
    <w:p w:rsidR="00A67F4B" w:rsidRPr="00551413" w:rsidRDefault="00A67F4B" w:rsidP="005A3F7D">
      <w:pPr>
        <w:pStyle w:val="Bezmezer"/>
        <w:rPr>
          <w:u w:val="single"/>
        </w:rPr>
      </w:pPr>
      <w:r w:rsidRPr="00551413">
        <w:rPr>
          <w:u w:val="single"/>
        </w:rPr>
        <w:t>Pro informaci nástin výše volných prostředků z fondu rezerv a rozvoje v zjednodušeném vyjádření:</w:t>
      </w:r>
    </w:p>
    <w:p w:rsidR="00A67F4B" w:rsidRDefault="00A67F4B" w:rsidP="005A3F7D">
      <w:pPr>
        <w:pStyle w:val="Bezmezer"/>
      </w:pPr>
    </w:p>
    <w:p w:rsidR="00A67F4B" w:rsidRDefault="00A67F4B" w:rsidP="005A3F7D">
      <w:pPr>
        <w:pStyle w:val="Bezmezer"/>
      </w:pPr>
      <w:r>
        <w:t>Stav k 10.11.2016                                                                                          31.746.114,86 Kč</w:t>
      </w:r>
    </w:p>
    <w:p w:rsidR="00A67F4B" w:rsidRDefault="00A67F4B" w:rsidP="005A3F7D">
      <w:pPr>
        <w:pStyle w:val="Bezmezer"/>
      </w:pPr>
      <w:r>
        <w:t>Termínovaný vklad                                                                                        15.000.000,- Kč</w:t>
      </w:r>
    </w:p>
    <w:p w:rsidR="00A67F4B" w:rsidRDefault="00A67F4B" w:rsidP="005A3F7D">
      <w:pPr>
        <w:pStyle w:val="Bezmezer"/>
      </w:pPr>
      <w:r>
        <w:t>Zapojení prostředků z VHČ v roce 2016                                                     15.000.000,- Kč</w:t>
      </w:r>
    </w:p>
    <w:p w:rsidR="00A67F4B" w:rsidRDefault="00A67F4B" w:rsidP="005A3F7D">
      <w:pPr>
        <w:pStyle w:val="Bezmezer"/>
      </w:pPr>
      <w:r>
        <w:t>Prostředky z návrhu rozpočtu 2017 pro investiční výdaje                        8.795.100,- Kč</w:t>
      </w:r>
    </w:p>
    <w:p w:rsidR="00A67F4B" w:rsidRDefault="00A67F4B" w:rsidP="005A3F7D">
      <w:pPr>
        <w:pStyle w:val="Bezmezer"/>
      </w:pPr>
      <w:r w:rsidRPr="00551413">
        <w:rPr>
          <w:b/>
        </w:rPr>
        <w:t>Celkem</w:t>
      </w:r>
      <w:r w:rsidRPr="00551413">
        <w:rPr>
          <w:b/>
        </w:rPr>
        <w:tab/>
      </w:r>
      <w:r w:rsidRPr="00551413">
        <w:rPr>
          <w:b/>
        </w:rPr>
        <w:tab/>
      </w:r>
      <w:r w:rsidRPr="00551413">
        <w:rPr>
          <w:b/>
        </w:rPr>
        <w:tab/>
      </w:r>
      <w:r w:rsidRPr="00551413">
        <w:rPr>
          <w:b/>
        </w:rPr>
        <w:tab/>
      </w:r>
      <w:r w:rsidRPr="00551413">
        <w:rPr>
          <w:b/>
        </w:rPr>
        <w:tab/>
      </w:r>
      <w:r w:rsidRPr="00551413">
        <w:rPr>
          <w:b/>
        </w:rPr>
        <w:tab/>
      </w:r>
      <w:r w:rsidRPr="00551413">
        <w:rPr>
          <w:b/>
        </w:rPr>
        <w:tab/>
      </w:r>
      <w:r w:rsidRPr="00551413">
        <w:rPr>
          <w:b/>
        </w:rPr>
        <w:tab/>
        <w:t xml:space="preserve">  70.541.214,-</w:t>
      </w:r>
      <w:r>
        <w:t xml:space="preserve"> Kč</w:t>
      </w:r>
    </w:p>
    <w:p w:rsidR="00A67F4B" w:rsidRDefault="00A67F4B" w:rsidP="005A3F7D">
      <w:pPr>
        <w:pStyle w:val="Bezmezer"/>
      </w:pPr>
    </w:p>
    <w:p w:rsidR="00551413" w:rsidRDefault="00A67F4B" w:rsidP="005A3F7D">
      <w:pPr>
        <w:pStyle w:val="Bezmezer"/>
      </w:pPr>
      <w:r>
        <w:t>K tomu je zapotřebí ještě připočíst předpokládanou úsporu za rok 2016</w:t>
      </w:r>
      <w:r>
        <w:tab/>
        <w:t xml:space="preserve">, kterou v roce 2017 převedeme jako konečný zůstatek z běžného účtu do fondu rezerv a rozvoje. </w:t>
      </w:r>
      <w:r w:rsidR="00551413">
        <w:t>Přesnou částku budeme znát až po uzavření roku 2016.</w:t>
      </w:r>
      <w:r>
        <w:t xml:space="preserve"> </w:t>
      </w:r>
      <w:r>
        <w:tab/>
      </w:r>
      <w:r>
        <w:tab/>
      </w:r>
    </w:p>
    <w:p w:rsidR="00551413" w:rsidRDefault="00551413" w:rsidP="005A3F7D">
      <w:pPr>
        <w:pStyle w:val="Bezmezer"/>
      </w:pPr>
    </w:p>
    <w:p w:rsidR="00551413" w:rsidRDefault="00551413" w:rsidP="005A3F7D">
      <w:pPr>
        <w:pStyle w:val="Bezmezer"/>
      </w:pPr>
    </w:p>
    <w:p w:rsidR="00551413" w:rsidRPr="00551413" w:rsidRDefault="00551413" w:rsidP="005A3F7D">
      <w:pPr>
        <w:pStyle w:val="Bezmezer"/>
        <w:rPr>
          <w:color w:val="FF0000"/>
        </w:rPr>
      </w:pPr>
      <w:r w:rsidRPr="00551413">
        <w:rPr>
          <w:color w:val="FF0000"/>
        </w:rPr>
        <w:t>Návrh rozpočtu 2017 je schodkový a to především na základě dvou investičních akcí, hrazené z prostředků MČ a dotací HMP.</w:t>
      </w:r>
    </w:p>
    <w:p w:rsidR="00A67F4B" w:rsidRPr="00551413" w:rsidRDefault="00551413" w:rsidP="005A3F7D">
      <w:pPr>
        <w:pStyle w:val="Bezmezer"/>
        <w:rPr>
          <w:b/>
        </w:rPr>
      </w:pPr>
      <w:r w:rsidRPr="00551413">
        <w:rPr>
          <w:b/>
          <w:color w:val="FF0000"/>
        </w:rPr>
        <w:t>Schodek ve výši 51.500.000,- Kč tak máme v současné době zabezpečen prostředky z let minulých.</w:t>
      </w:r>
      <w:r w:rsidR="00A67F4B" w:rsidRPr="00551413">
        <w:rPr>
          <w:b/>
        </w:rPr>
        <w:tab/>
      </w:r>
      <w:r w:rsidR="00A67F4B" w:rsidRPr="00551413">
        <w:rPr>
          <w:b/>
        </w:rPr>
        <w:tab/>
      </w:r>
      <w:r w:rsidR="00A67F4B" w:rsidRPr="00551413">
        <w:rPr>
          <w:b/>
        </w:rPr>
        <w:tab/>
      </w:r>
    </w:p>
    <w:sectPr w:rsidR="00A67F4B" w:rsidRPr="00551413" w:rsidSect="0055141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303C3"/>
    <w:multiLevelType w:val="hybridMultilevel"/>
    <w:tmpl w:val="AB126F40"/>
    <w:lvl w:ilvl="0" w:tplc="17BAB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7D"/>
    <w:rsid w:val="00144B93"/>
    <w:rsid w:val="002D23C1"/>
    <w:rsid w:val="00551413"/>
    <w:rsid w:val="005A3F7D"/>
    <w:rsid w:val="00701F34"/>
    <w:rsid w:val="00733D81"/>
    <w:rsid w:val="0098099E"/>
    <w:rsid w:val="00A11F93"/>
    <w:rsid w:val="00A27D74"/>
    <w:rsid w:val="00A67F4B"/>
    <w:rsid w:val="00BD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0C025-0128-4E50-B2A2-E180645B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A3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1344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traurig</cp:lastModifiedBy>
  <cp:revision>2</cp:revision>
  <dcterms:created xsi:type="dcterms:W3CDTF">2016-11-28T06:28:00Z</dcterms:created>
  <dcterms:modified xsi:type="dcterms:W3CDTF">2016-11-28T06:28:00Z</dcterms:modified>
</cp:coreProperties>
</file>