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78" w:rsidRDefault="00DD1778" w:rsidP="00DD1778">
      <w:pPr>
        <w:jc w:val="center"/>
        <w:outlineLvl w:val="0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Zápis z jednání Komise životního prostředí a dopravy </w:t>
      </w:r>
    </w:p>
    <w:p w:rsidR="00DD1778" w:rsidRDefault="00D476D5" w:rsidP="00DD1778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B81B47">
        <w:rPr>
          <w:b/>
          <w:bCs/>
          <w:sz w:val="36"/>
          <w:szCs w:val="36"/>
        </w:rPr>
        <w:t>08</w:t>
      </w:r>
      <w:r w:rsidR="009D5CB7">
        <w:rPr>
          <w:b/>
          <w:bCs/>
          <w:sz w:val="36"/>
          <w:szCs w:val="36"/>
        </w:rPr>
        <w:t>.</w:t>
      </w:r>
      <w:r w:rsidR="00B81B47">
        <w:rPr>
          <w:b/>
          <w:bCs/>
          <w:sz w:val="36"/>
          <w:szCs w:val="36"/>
        </w:rPr>
        <w:t>11</w:t>
      </w:r>
      <w:r w:rsidR="009D5CB7">
        <w:rPr>
          <w:b/>
          <w:bCs/>
          <w:sz w:val="36"/>
          <w:szCs w:val="36"/>
        </w:rPr>
        <w:t>.</w:t>
      </w:r>
      <w:r w:rsidR="00676881">
        <w:rPr>
          <w:b/>
          <w:bCs/>
          <w:sz w:val="36"/>
          <w:szCs w:val="36"/>
        </w:rPr>
        <w:t>2016</w:t>
      </w:r>
      <w:r w:rsidR="00DD1778">
        <w:rPr>
          <w:b/>
          <w:bCs/>
          <w:sz w:val="36"/>
          <w:szCs w:val="36"/>
        </w:rPr>
        <w:t xml:space="preserve">, </w:t>
      </w:r>
    </w:p>
    <w:p w:rsidR="00DD1778" w:rsidRDefault="00DD1778" w:rsidP="00DD1778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Úřad MČ Praha Ďáblice</w:t>
      </w:r>
    </w:p>
    <w:p w:rsidR="00DD1778" w:rsidRDefault="00DD1778" w:rsidP="00DD1778">
      <w:pPr>
        <w:rPr>
          <w:rFonts w:ascii="Tahoma" w:hAnsi="Tahoma" w:cs="Tahoma"/>
        </w:rPr>
      </w:pPr>
    </w:p>
    <w:p w:rsidR="00DD1778" w:rsidRDefault="00DD1778" w:rsidP="00DD1778">
      <w:pPr>
        <w:rPr>
          <w:u w:val="single"/>
        </w:rPr>
      </w:pPr>
      <w:r>
        <w:rPr>
          <w:u w:val="single"/>
        </w:rPr>
        <w:t>Přítomni:</w:t>
      </w:r>
    </w:p>
    <w:p w:rsidR="006F0217" w:rsidRPr="0034031A" w:rsidRDefault="0034031A" w:rsidP="006F0217">
      <w:r w:rsidRPr="0034031A">
        <w:t xml:space="preserve">Ing. </w:t>
      </w:r>
      <w:r w:rsidR="006F0217" w:rsidRPr="0034031A">
        <w:t>Alena Marušiaková</w:t>
      </w:r>
    </w:p>
    <w:p w:rsidR="006F0217" w:rsidRPr="0034031A" w:rsidRDefault="006F0217" w:rsidP="006F0217">
      <w:r w:rsidRPr="0034031A">
        <w:t>Daniel Peško</w:t>
      </w:r>
    </w:p>
    <w:p w:rsidR="006F0217" w:rsidRDefault="006F0217" w:rsidP="006F0217">
      <w:r w:rsidRPr="0034031A">
        <w:t>Věra Prokešová</w:t>
      </w:r>
    </w:p>
    <w:p w:rsidR="00B81B47" w:rsidRPr="00D476D5" w:rsidRDefault="00B81B47" w:rsidP="00B81B47">
      <w:r>
        <w:t xml:space="preserve">Iva Krčmová </w:t>
      </w:r>
    </w:p>
    <w:p w:rsidR="006F0217" w:rsidRDefault="006F0217" w:rsidP="00746814"/>
    <w:p w:rsidR="006F0217" w:rsidRPr="0034031A" w:rsidRDefault="006F0217" w:rsidP="00746814">
      <w:pPr>
        <w:rPr>
          <w:u w:val="single"/>
        </w:rPr>
      </w:pPr>
      <w:r w:rsidRPr="0034031A">
        <w:rPr>
          <w:u w:val="single"/>
        </w:rPr>
        <w:t>Omluvená:</w:t>
      </w:r>
    </w:p>
    <w:p w:rsidR="00B81B47" w:rsidRPr="0034031A" w:rsidRDefault="00B81B47" w:rsidP="00B81B47">
      <w:r w:rsidRPr="00516DB8">
        <w:t>Mgr. Michaela Šárová</w:t>
      </w:r>
    </w:p>
    <w:p w:rsidR="00676881" w:rsidRDefault="00676881" w:rsidP="00D476D5">
      <w:pPr>
        <w:rPr>
          <w:u w:val="single"/>
        </w:rPr>
      </w:pPr>
    </w:p>
    <w:p w:rsidR="0034031A" w:rsidRDefault="006F0217" w:rsidP="006F0217">
      <w:r w:rsidRPr="0034031A">
        <w:rPr>
          <w:u w:val="single"/>
        </w:rPr>
        <w:t>Host:</w:t>
      </w:r>
      <w:r>
        <w:t xml:space="preserve"> </w:t>
      </w:r>
    </w:p>
    <w:p w:rsidR="006F0217" w:rsidRDefault="006F0217" w:rsidP="006F0217">
      <w:r>
        <w:t>Táňa Dohnalová, člen</w:t>
      </w:r>
      <w:r w:rsidR="009D5CB7">
        <w:t>ka</w:t>
      </w:r>
      <w:r>
        <w:t xml:space="preserve"> Rady</w:t>
      </w:r>
    </w:p>
    <w:p w:rsidR="00B81B47" w:rsidRDefault="00B81B47" w:rsidP="006F0217">
      <w:r>
        <w:t>Ing.Mgr.Martin Tumpach, místostarosta</w:t>
      </w:r>
    </w:p>
    <w:p w:rsidR="0034031A" w:rsidRDefault="0034031A" w:rsidP="006F0217"/>
    <w:p w:rsidR="00201281" w:rsidRDefault="00201281" w:rsidP="00D476D5"/>
    <w:p w:rsidR="00201281" w:rsidRDefault="00201281" w:rsidP="00D476D5"/>
    <w:p w:rsidR="00DD1778" w:rsidRDefault="00DD1778" w:rsidP="00DD1778">
      <w:pPr>
        <w:rPr>
          <w:b/>
          <w:bCs/>
        </w:rPr>
      </w:pPr>
      <w:r>
        <w:rPr>
          <w:b/>
          <w:bCs/>
        </w:rPr>
        <w:t>Soupis diskutovaných témat:</w:t>
      </w:r>
    </w:p>
    <w:p w:rsidR="00DD1778" w:rsidRDefault="00DD1778" w:rsidP="00DD1778">
      <w:pPr>
        <w:ind w:left="360"/>
      </w:pPr>
    </w:p>
    <w:p w:rsidR="00DD1778" w:rsidRPr="00314BBB" w:rsidRDefault="00DD1778" w:rsidP="00DD1778">
      <w:pPr>
        <w:ind w:left="360"/>
        <w:rPr>
          <w:b/>
        </w:rPr>
      </w:pPr>
      <w:r w:rsidRPr="009D5CB7">
        <w:rPr>
          <w:b/>
          <w:highlight w:val="yellow"/>
        </w:rPr>
        <w:t>1.Hluk</w:t>
      </w:r>
    </w:p>
    <w:p w:rsidR="00516DB8" w:rsidRPr="000008BE" w:rsidRDefault="00516DB8" w:rsidP="00DD1778">
      <w:pPr>
        <w:ind w:left="360"/>
      </w:pPr>
      <w:r w:rsidRPr="000008BE">
        <w:t xml:space="preserve">20.10. Komise byla seznámena s postupem činností. </w:t>
      </w:r>
    </w:p>
    <w:p w:rsidR="00516DB8" w:rsidRPr="000008BE" w:rsidRDefault="00516DB8" w:rsidP="00DD1778">
      <w:pPr>
        <w:ind w:left="360"/>
      </w:pPr>
      <w:r w:rsidRPr="000008BE">
        <w:t xml:space="preserve">Pracuje se na </w:t>
      </w:r>
      <w:r w:rsidR="009D5CB7" w:rsidRPr="000008BE">
        <w:t>h</w:t>
      </w:r>
      <w:r w:rsidRPr="000008BE">
        <w:t xml:space="preserve">lukové mapě. </w:t>
      </w:r>
    </w:p>
    <w:p w:rsidR="000008BE" w:rsidRPr="00CE4B5F" w:rsidRDefault="000008BE" w:rsidP="00DD1778">
      <w:pPr>
        <w:ind w:left="360"/>
        <w:rPr>
          <w:b/>
        </w:rPr>
      </w:pPr>
      <w:r>
        <w:rPr>
          <w:b/>
        </w:rPr>
        <w:t>8.11. Probíhá výběrové řízení pro realizaci</w:t>
      </w:r>
    </w:p>
    <w:p w:rsidR="00676881" w:rsidRDefault="00676881" w:rsidP="00DD1778">
      <w:pPr>
        <w:ind w:left="360"/>
        <w:rPr>
          <w:b/>
        </w:rPr>
      </w:pPr>
    </w:p>
    <w:p w:rsidR="00DD1778" w:rsidRPr="00A13399" w:rsidRDefault="000C54B0" w:rsidP="00DD1778">
      <w:pPr>
        <w:ind w:left="360"/>
        <w:rPr>
          <w:b/>
        </w:rPr>
      </w:pPr>
      <w:r w:rsidRPr="009D5CB7">
        <w:rPr>
          <w:b/>
          <w:highlight w:val="yellow"/>
        </w:rPr>
        <w:t>2</w:t>
      </w:r>
      <w:r w:rsidR="00DD1778" w:rsidRPr="009D5CB7">
        <w:rPr>
          <w:b/>
          <w:highlight w:val="yellow"/>
        </w:rPr>
        <w:t>. Mratínský potok</w:t>
      </w:r>
    </w:p>
    <w:p w:rsidR="00125856" w:rsidRPr="000008BE" w:rsidRDefault="00516DB8" w:rsidP="00DD1778">
      <w:pPr>
        <w:ind w:left="360"/>
      </w:pPr>
      <w:r w:rsidRPr="000008BE">
        <w:t xml:space="preserve">26.10. proběhlo setkání všech členů komise se starostou, místostarostou a členkou rady paní Dohnalovou. Dle informací pana místostarosty se na majetkovém uspořádání intenzivně pracuje. </w:t>
      </w:r>
      <w:r w:rsidR="005C08DD" w:rsidRPr="000008BE">
        <w:t>Do budoucna se uvažuje o rekultivací potoka.</w:t>
      </w:r>
    </w:p>
    <w:p w:rsidR="000008BE" w:rsidRPr="00125856" w:rsidRDefault="000008BE" w:rsidP="00DD1778">
      <w:pPr>
        <w:ind w:left="360"/>
        <w:rPr>
          <w:b/>
        </w:rPr>
      </w:pPr>
      <w:r>
        <w:rPr>
          <w:b/>
        </w:rPr>
        <w:t>8.11. v jednání</w:t>
      </w:r>
    </w:p>
    <w:p w:rsidR="00746814" w:rsidRDefault="00746814" w:rsidP="00A93791">
      <w:pPr>
        <w:ind w:left="360"/>
      </w:pPr>
    </w:p>
    <w:p w:rsidR="005C08DD" w:rsidRDefault="00CE4B5F" w:rsidP="009D5CB7">
      <w:pPr>
        <w:ind w:left="360"/>
        <w:rPr>
          <w:b/>
        </w:rPr>
      </w:pPr>
      <w:r w:rsidRPr="009D5CB7">
        <w:rPr>
          <w:b/>
          <w:highlight w:val="yellow"/>
        </w:rPr>
        <w:t>3</w:t>
      </w:r>
      <w:r w:rsidR="009D5CB7">
        <w:rPr>
          <w:b/>
          <w:highlight w:val="yellow"/>
        </w:rPr>
        <w:t xml:space="preserve">. </w:t>
      </w:r>
      <w:r w:rsidR="009D5CB7" w:rsidRPr="009D5CB7">
        <w:rPr>
          <w:b/>
          <w:highlight w:val="yellow"/>
        </w:rPr>
        <w:t>Plán nového náměstí</w:t>
      </w:r>
    </w:p>
    <w:p w:rsidR="00CE4B5F" w:rsidRPr="000008BE" w:rsidRDefault="005C08DD" w:rsidP="0073358B">
      <w:pPr>
        <w:ind w:firstLine="360"/>
      </w:pPr>
      <w:r w:rsidRPr="000008BE">
        <w:t xml:space="preserve">26.10.  bylo domluveno, že starosta s komisí </w:t>
      </w:r>
      <w:r w:rsidR="00635280" w:rsidRPr="000008BE">
        <w:t>a se Spolkem pro Ďáblice zorganizuje</w:t>
      </w:r>
      <w:r w:rsidRPr="000008BE">
        <w:t xml:space="preserve"> schůzku s veřejností. Na tomto setkání </w:t>
      </w:r>
      <w:r w:rsidR="00635280" w:rsidRPr="000008BE">
        <w:t>občané</w:t>
      </w:r>
      <w:r w:rsidRPr="000008BE">
        <w:t xml:space="preserve"> budou moci přednést svoje návrhy a představy o budoucím (novém) náměstí</w:t>
      </w:r>
      <w:r w:rsidR="00635280" w:rsidRPr="000008BE">
        <w:t>.</w:t>
      </w:r>
    </w:p>
    <w:p w:rsidR="00F378EE" w:rsidRDefault="000008BE" w:rsidP="00DD1778">
      <w:pPr>
        <w:ind w:firstLine="360"/>
      </w:pPr>
      <w:r>
        <w:rPr>
          <w:b/>
        </w:rPr>
        <w:t>8.11. bez změny</w:t>
      </w:r>
    </w:p>
    <w:p w:rsidR="00611999" w:rsidRPr="000F736A" w:rsidRDefault="00611999" w:rsidP="00DD1778">
      <w:pPr>
        <w:ind w:firstLine="360"/>
        <w:rPr>
          <w:b/>
          <w:color w:val="76923C"/>
        </w:rPr>
      </w:pPr>
    </w:p>
    <w:p w:rsidR="00611999" w:rsidRPr="00F729CA" w:rsidRDefault="0084081C" w:rsidP="00DD1778">
      <w:pPr>
        <w:ind w:firstLine="360"/>
        <w:rPr>
          <w:b/>
        </w:rPr>
      </w:pPr>
      <w:r>
        <w:rPr>
          <w:b/>
          <w:highlight w:val="yellow"/>
        </w:rPr>
        <w:t>4</w:t>
      </w:r>
      <w:r w:rsidR="00611999" w:rsidRPr="009D5CB7">
        <w:rPr>
          <w:b/>
          <w:highlight w:val="yellow"/>
        </w:rPr>
        <w:t>. Jednání se společností ROPID</w:t>
      </w:r>
    </w:p>
    <w:p w:rsidR="0084081C" w:rsidRPr="000008BE" w:rsidRDefault="0084081C" w:rsidP="00DD1778">
      <w:pPr>
        <w:ind w:firstLine="360"/>
      </w:pPr>
      <w:r w:rsidRPr="000008BE">
        <w:t>20.10. Z Blat se dnes nelze dostat autobusovou linkou přímo na metro bez přestupu. Komise navrhuje při jednání s ROPIDem tuto skutečnost řešit.</w:t>
      </w:r>
    </w:p>
    <w:p w:rsidR="009D5CB7" w:rsidRDefault="000008BE" w:rsidP="000008BE">
      <w:pPr>
        <w:ind w:firstLine="360"/>
        <w:rPr>
          <w:b/>
        </w:rPr>
      </w:pPr>
      <w:r>
        <w:rPr>
          <w:b/>
        </w:rPr>
        <w:t>8.11. Komise navrhuje při jednání s Ropidem vrátit linku autobusu 202 na původní trasu , či alespoň do Kbel přes Letňany.</w:t>
      </w:r>
    </w:p>
    <w:p w:rsidR="009D2AFB" w:rsidRPr="000008BE" w:rsidRDefault="000B7506" w:rsidP="000008BE">
      <w:pPr>
        <w:ind w:firstLine="360"/>
        <w:rPr>
          <w:b/>
        </w:rPr>
      </w:pPr>
      <w:r>
        <w:rPr>
          <w:b/>
        </w:rPr>
        <w:t>Projekt ZIS – komise s návrhem souhlasí s tím, že současně by měly být zastávky vybaveny přístřešky tam, kde chybí.</w:t>
      </w:r>
    </w:p>
    <w:p w:rsidR="009D5CB7" w:rsidRPr="008054AA" w:rsidRDefault="009D5CB7" w:rsidP="009556F1"/>
    <w:p w:rsidR="00567B0A" w:rsidRDefault="0084081C" w:rsidP="00DD1778">
      <w:pPr>
        <w:ind w:firstLine="360"/>
        <w:rPr>
          <w:b/>
        </w:rPr>
      </w:pPr>
      <w:r w:rsidRPr="009D5CB7">
        <w:rPr>
          <w:b/>
          <w:highlight w:val="yellow"/>
        </w:rPr>
        <w:t>5</w:t>
      </w:r>
      <w:r w:rsidR="008D461C" w:rsidRPr="009D5CB7">
        <w:rPr>
          <w:b/>
          <w:highlight w:val="yellow"/>
        </w:rPr>
        <w:t>. Sázení nových stromů</w:t>
      </w:r>
    </w:p>
    <w:p w:rsidR="0084081C" w:rsidRPr="000B7506" w:rsidRDefault="0084081C" w:rsidP="00DD1778">
      <w:pPr>
        <w:ind w:firstLine="360"/>
      </w:pPr>
      <w:r w:rsidRPr="000B7506">
        <w:t>20.10. Stromy (pouze náhradní výsadba) budou vysazeny na přelomu října a listopadu.</w:t>
      </w:r>
    </w:p>
    <w:p w:rsidR="000B7506" w:rsidRPr="007B5F86" w:rsidRDefault="000B7506" w:rsidP="00DD1778">
      <w:pPr>
        <w:ind w:firstLine="360"/>
        <w:rPr>
          <w:b/>
        </w:rPr>
      </w:pPr>
      <w:r>
        <w:rPr>
          <w:b/>
        </w:rPr>
        <w:t>8.</w:t>
      </w:r>
      <w:r w:rsidR="00EC0CA5">
        <w:rPr>
          <w:b/>
        </w:rPr>
        <w:t>11. Stromy byly vysazeny</w:t>
      </w:r>
    </w:p>
    <w:p w:rsidR="007B5F86" w:rsidRDefault="007B5F86" w:rsidP="0089724C">
      <w:pPr>
        <w:rPr>
          <w:b/>
        </w:rPr>
      </w:pPr>
    </w:p>
    <w:p w:rsidR="00EB187F" w:rsidRDefault="00EB187F" w:rsidP="00DD1778">
      <w:pPr>
        <w:ind w:firstLine="360"/>
        <w:rPr>
          <w:b/>
        </w:rPr>
      </w:pPr>
    </w:p>
    <w:p w:rsidR="007B5F86" w:rsidRDefault="007B5F86" w:rsidP="00DD1778">
      <w:pPr>
        <w:ind w:firstLine="360"/>
        <w:rPr>
          <w:b/>
        </w:rPr>
      </w:pPr>
    </w:p>
    <w:p w:rsidR="00950B7A" w:rsidRDefault="0084081C" w:rsidP="00DD1778">
      <w:pPr>
        <w:ind w:firstLine="360"/>
        <w:rPr>
          <w:b/>
        </w:rPr>
      </w:pPr>
      <w:r>
        <w:rPr>
          <w:b/>
          <w:highlight w:val="yellow"/>
        </w:rPr>
        <w:t>6</w:t>
      </w:r>
      <w:r w:rsidR="0089724C" w:rsidRPr="009D5CB7">
        <w:rPr>
          <w:b/>
          <w:highlight w:val="yellow"/>
        </w:rPr>
        <w:t>.</w:t>
      </w:r>
      <w:r w:rsidR="00950B7A" w:rsidRPr="009D5CB7">
        <w:rPr>
          <w:b/>
          <w:highlight w:val="yellow"/>
        </w:rPr>
        <w:t xml:space="preserve"> Investice z rozpočtu KŽPaD</w:t>
      </w:r>
      <w:r w:rsidR="0089724C" w:rsidRPr="009D5CB7">
        <w:rPr>
          <w:b/>
          <w:highlight w:val="yellow"/>
        </w:rPr>
        <w:t xml:space="preserve"> </w:t>
      </w:r>
    </w:p>
    <w:p w:rsidR="0084081C" w:rsidRPr="000B7506" w:rsidRDefault="0084081C" w:rsidP="00DD1778">
      <w:pPr>
        <w:ind w:firstLine="360"/>
      </w:pPr>
      <w:r w:rsidRPr="000B7506">
        <w:t xml:space="preserve">20.10. </w:t>
      </w:r>
      <w:r w:rsidR="00DC1EAE" w:rsidRPr="000B7506">
        <w:t xml:space="preserve"> </w:t>
      </w:r>
      <w:r w:rsidR="004A13DF" w:rsidRPr="000B7506">
        <w:t>Komise se rozhodla použít cca 2 tis na nákup štěpky a zbylé prostředky použít jiným způsobem, a to na nákup betono</w:t>
      </w:r>
      <w:r w:rsidR="00DC1EAE" w:rsidRPr="000B7506">
        <w:t>vých košů na odpadky (</w:t>
      </w:r>
      <w:r w:rsidR="004A13DF" w:rsidRPr="000B7506">
        <w:t>po dohodě s panem Lukavcem a paní Dohnalovou)</w:t>
      </w:r>
    </w:p>
    <w:p w:rsidR="000B7506" w:rsidRDefault="000B7506" w:rsidP="00DD1778">
      <w:pPr>
        <w:ind w:firstLine="360"/>
        <w:rPr>
          <w:b/>
        </w:rPr>
      </w:pPr>
      <w:r>
        <w:rPr>
          <w:b/>
        </w:rPr>
        <w:t>8.11. bod trvá</w:t>
      </w:r>
    </w:p>
    <w:p w:rsidR="000B7506" w:rsidRDefault="000B7506" w:rsidP="00DD1778">
      <w:pPr>
        <w:ind w:firstLine="360"/>
        <w:rPr>
          <w:b/>
        </w:rPr>
      </w:pPr>
    </w:p>
    <w:p w:rsidR="007B5F86" w:rsidRDefault="000B7506" w:rsidP="00DD1778">
      <w:pPr>
        <w:ind w:firstLine="360"/>
        <w:rPr>
          <w:b/>
        </w:rPr>
      </w:pPr>
      <w:r w:rsidRPr="009D5CB7">
        <w:rPr>
          <w:b/>
          <w:highlight w:val="yellow"/>
        </w:rPr>
        <w:t>7. Parkování</w:t>
      </w:r>
    </w:p>
    <w:p w:rsidR="000B7506" w:rsidRPr="000B7506" w:rsidRDefault="000B7506" w:rsidP="000B7506">
      <w:pPr>
        <w:ind w:firstLine="360"/>
      </w:pPr>
      <w:r w:rsidRPr="000B7506">
        <w:t xml:space="preserve">20.10. Občané Ďáblic si stěžují, že je problém s parkováním před úřady, poštou a lékaři na Praze 7 kvůli modrým zónám. </w:t>
      </w:r>
    </w:p>
    <w:p w:rsidR="000B7506" w:rsidRPr="000B7506" w:rsidRDefault="000B7506" w:rsidP="000B7506">
      <w:pPr>
        <w:ind w:firstLine="360"/>
      </w:pPr>
      <w:r w:rsidRPr="000B7506">
        <w:t>20.10. Komise nesouhlasí se vznikem záchytného parkoviště u Ďáblického hřbitova podle návrhu Metropolitního plánu a navrhuje, aby se parkoviště přemístilo ke skládce s autobusovou dopravou po Cínovecké (některá z linek 3xx).</w:t>
      </w:r>
    </w:p>
    <w:p w:rsidR="000B7506" w:rsidRDefault="000B7506" w:rsidP="000B7506">
      <w:pPr>
        <w:ind w:firstLine="360"/>
        <w:rPr>
          <w:b/>
        </w:rPr>
      </w:pPr>
      <w:r>
        <w:rPr>
          <w:b/>
        </w:rPr>
        <w:t>8.11. Komise projednala variantu budoucího parkoviště u skládky s návazností na elektro-bus po Ďáblické do Ládví vs zjednosměrnění úseku od křižovatky Ďáblická – Kostelecká až po nákezd na Cínoveckou směrem Březiněves. Komise druhou variantu shledává zajímavou bez velkých nároků na úpravy, ale vidí problém v dopravě od Březiněvse pro dojíždění do školy a školky. Komi</w:t>
      </w:r>
      <w:r w:rsidR="00DA32A1">
        <w:rPr>
          <w:b/>
        </w:rPr>
        <w:t>se proto navrhuje zkušební provoz, který se po určité době vyhodnotí.</w:t>
      </w:r>
    </w:p>
    <w:p w:rsidR="00B647F5" w:rsidRDefault="00B647F5" w:rsidP="00DD1778">
      <w:pPr>
        <w:ind w:firstLine="360"/>
        <w:rPr>
          <w:b/>
        </w:rPr>
      </w:pPr>
    </w:p>
    <w:p w:rsidR="004A13DF" w:rsidRDefault="004A13DF" w:rsidP="004A13DF">
      <w:pPr>
        <w:ind w:firstLine="360"/>
        <w:rPr>
          <w:b/>
        </w:rPr>
      </w:pPr>
      <w:r>
        <w:rPr>
          <w:b/>
        </w:rPr>
        <w:t>Nové body k projednání</w:t>
      </w:r>
    </w:p>
    <w:p w:rsidR="004A13DF" w:rsidRDefault="004A13DF" w:rsidP="004A13DF">
      <w:pPr>
        <w:ind w:firstLine="360"/>
        <w:rPr>
          <w:b/>
        </w:rPr>
      </w:pPr>
    </w:p>
    <w:p w:rsidR="00DA32A1" w:rsidRDefault="00DA32A1" w:rsidP="00DA32A1">
      <w:pPr>
        <w:ind w:firstLine="360"/>
        <w:rPr>
          <w:b/>
        </w:rPr>
      </w:pPr>
      <w:r>
        <w:rPr>
          <w:b/>
          <w:highlight w:val="yellow"/>
        </w:rPr>
        <w:t>8</w:t>
      </w:r>
      <w:r w:rsidRPr="009D5CB7">
        <w:rPr>
          <w:b/>
          <w:highlight w:val="yellow"/>
        </w:rPr>
        <w:t>.</w:t>
      </w:r>
      <w:r>
        <w:rPr>
          <w:b/>
          <w:highlight w:val="yellow"/>
        </w:rPr>
        <w:t xml:space="preserve"> Bioodpad</w:t>
      </w:r>
    </w:p>
    <w:p w:rsidR="00DA32A1" w:rsidRDefault="00DA32A1" w:rsidP="00DA32A1">
      <w:pPr>
        <w:ind w:firstLine="360"/>
        <w:rPr>
          <w:b/>
        </w:rPr>
      </w:pPr>
      <w:r>
        <w:rPr>
          <w:b/>
        </w:rPr>
        <w:t xml:space="preserve">8.11. paní Prokešová se obrátí na magistrát s dotazem ohledně svozu komunálního odpadu. </w:t>
      </w:r>
    </w:p>
    <w:p w:rsidR="00DA32A1" w:rsidRDefault="00DA32A1" w:rsidP="00DA32A1">
      <w:pPr>
        <w:ind w:firstLine="360"/>
        <w:rPr>
          <w:b/>
        </w:rPr>
      </w:pPr>
      <w:r>
        <w:rPr>
          <w:b/>
        </w:rPr>
        <w:t>Komise navrhuje umístění jednoho nového kontejneru na hliník, nejlépe do zálivu na křižovatce Květnová a Hřenská či případně na jiné místo.</w:t>
      </w:r>
    </w:p>
    <w:p w:rsidR="00234A06" w:rsidRDefault="00234A06" w:rsidP="004A13DF">
      <w:pPr>
        <w:ind w:firstLine="360"/>
        <w:rPr>
          <w:b/>
        </w:rPr>
      </w:pPr>
    </w:p>
    <w:p w:rsidR="00DC1EAE" w:rsidRDefault="00DC1EAE" w:rsidP="004A13DF">
      <w:pPr>
        <w:ind w:firstLine="360"/>
        <w:rPr>
          <w:b/>
        </w:rPr>
      </w:pPr>
    </w:p>
    <w:p w:rsidR="00DC1EAE" w:rsidRPr="00DC1EAE" w:rsidRDefault="00DC1EAE" w:rsidP="004A13DF">
      <w:pPr>
        <w:ind w:firstLine="360"/>
        <w:rPr>
          <w:b/>
        </w:rPr>
      </w:pPr>
    </w:p>
    <w:p w:rsidR="008F07C8" w:rsidRPr="008D461C" w:rsidRDefault="008F07C8" w:rsidP="00782ABA"/>
    <w:p w:rsidR="00DD1778" w:rsidRPr="008C6E55" w:rsidRDefault="00A2033C" w:rsidP="00DD1778">
      <w:pPr>
        <w:ind w:firstLine="360"/>
        <w:rPr>
          <w:b/>
        </w:rPr>
      </w:pPr>
      <w:r>
        <w:rPr>
          <w:b/>
        </w:rPr>
        <w:t>D</w:t>
      </w:r>
      <w:r w:rsidR="00DD1778" w:rsidRPr="008C6E55">
        <w:rPr>
          <w:b/>
        </w:rPr>
        <w:t xml:space="preserve">alší schůzka komise </w:t>
      </w:r>
      <w:r w:rsidR="00C1294F">
        <w:rPr>
          <w:b/>
        </w:rPr>
        <w:t>proběhne</w:t>
      </w:r>
      <w:r w:rsidR="0025258D">
        <w:rPr>
          <w:b/>
        </w:rPr>
        <w:t xml:space="preserve"> </w:t>
      </w:r>
      <w:r w:rsidR="009265C4">
        <w:rPr>
          <w:b/>
        </w:rPr>
        <w:t>6</w:t>
      </w:r>
      <w:r w:rsidR="00782ABA">
        <w:rPr>
          <w:b/>
        </w:rPr>
        <w:t>.1</w:t>
      </w:r>
      <w:r w:rsidR="009265C4">
        <w:rPr>
          <w:b/>
        </w:rPr>
        <w:t>2</w:t>
      </w:r>
      <w:r w:rsidR="00782ABA">
        <w:rPr>
          <w:b/>
        </w:rPr>
        <w:t>.</w:t>
      </w:r>
      <w:r w:rsidR="00697BE1">
        <w:rPr>
          <w:b/>
        </w:rPr>
        <w:t>2016</w:t>
      </w:r>
      <w:r w:rsidR="00782ABA">
        <w:rPr>
          <w:b/>
        </w:rPr>
        <w:t>.</w:t>
      </w:r>
    </w:p>
    <w:p w:rsidR="00DD1778" w:rsidRPr="008C6E55" w:rsidRDefault="00DD1778" w:rsidP="00DD1778">
      <w:pPr>
        <w:rPr>
          <w:b/>
        </w:rPr>
      </w:pPr>
    </w:p>
    <w:p w:rsidR="008F07C8" w:rsidRDefault="008F07C8" w:rsidP="00DD1778">
      <w:pPr>
        <w:pStyle w:val="Zpat"/>
        <w:tabs>
          <w:tab w:val="clear" w:pos="4536"/>
          <w:tab w:val="clear" w:pos="9072"/>
        </w:tabs>
      </w:pPr>
    </w:p>
    <w:p w:rsidR="00DD1778" w:rsidRDefault="00DD1778" w:rsidP="00DD1778">
      <w:pPr>
        <w:pStyle w:val="Zpat"/>
        <w:tabs>
          <w:tab w:val="clear" w:pos="4536"/>
          <w:tab w:val="clear" w:pos="9072"/>
        </w:tabs>
      </w:pPr>
      <w:r>
        <w:t>Zapsa</w:t>
      </w:r>
      <w:r w:rsidR="00697BE1">
        <w:t>la :Alena Marušiaková</w:t>
      </w:r>
    </w:p>
    <w:p w:rsidR="00D96C9A" w:rsidRPr="00DD1778" w:rsidRDefault="00D96C9A"/>
    <w:sectPr w:rsidR="00D96C9A" w:rsidRPr="00DD1778" w:rsidSect="00D96C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7D" w:rsidRDefault="00DA2F7D" w:rsidP="00BA3C72">
      <w:r>
        <w:separator/>
      </w:r>
    </w:p>
  </w:endnote>
  <w:endnote w:type="continuationSeparator" w:id="0">
    <w:p w:rsidR="00DA2F7D" w:rsidRDefault="00DA2F7D" w:rsidP="00BA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72" w:rsidRDefault="00BA3C72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2609B1">
      <w:rPr>
        <w:noProof/>
      </w:rPr>
      <w:t>2</w:t>
    </w:r>
    <w:r>
      <w:fldChar w:fldCharType="end"/>
    </w:r>
  </w:p>
  <w:p w:rsidR="00BA3C72" w:rsidRDefault="00BA3C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7D" w:rsidRDefault="00DA2F7D" w:rsidP="00BA3C72">
      <w:r>
        <w:separator/>
      </w:r>
    </w:p>
  </w:footnote>
  <w:footnote w:type="continuationSeparator" w:id="0">
    <w:p w:rsidR="00DA2F7D" w:rsidRDefault="00DA2F7D" w:rsidP="00BA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72" w:rsidRDefault="00BA3C72">
    <w:pPr>
      <w:pStyle w:val="Zhlav"/>
    </w:pPr>
    <w:r>
      <w:fldChar w:fldCharType="begin"/>
    </w:r>
    <w:r>
      <w:instrText xml:space="preserve"> PAGE   \* MERGEFORMAT </w:instrText>
    </w:r>
    <w:r>
      <w:fldChar w:fldCharType="separate"/>
    </w:r>
    <w:r w:rsidR="002609B1">
      <w:rPr>
        <w:noProof/>
      </w:rPr>
      <w:t>2</w:t>
    </w:r>
    <w:r>
      <w:fldChar w:fldCharType="end"/>
    </w:r>
  </w:p>
  <w:p w:rsidR="00BA3C72" w:rsidRDefault="00BA3C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1E44"/>
    <w:multiLevelType w:val="hybridMultilevel"/>
    <w:tmpl w:val="7BA25E24"/>
    <w:lvl w:ilvl="0" w:tplc="E9445B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73A59"/>
    <w:multiLevelType w:val="hybridMultilevel"/>
    <w:tmpl w:val="2D48A8D8"/>
    <w:lvl w:ilvl="0" w:tplc="B6C2CC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958F1"/>
    <w:multiLevelType w:val="hybridMultilevel"/>
    <w:tmpl w:val="7C424EFE"/>
    <w:lvl w:ilvl="0" w:tplc="B734F4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78"/>
    <w:rsid w:val="000008BE"/>
    <w:rsid w:val="00047F51"/>
    <w:rsid w:val="00064289"/>
    <w:rsid w:val="0008004B"/>
    <w:rsid w:val="00091275"/>
    <w:rsid w:val="000B7506"/>
    <w:rsid w:val="000C3848"/>
    <w:rsid w:val="000C54B0"/>
    <w:rsid w:val="000C783A"/>
    <w:rsid w:val="000E7E4B"/>
    <w:rsid w:val="000F736A"/>
    <w:rsid w:val="00114DBE"/>
    <w:rsid w:val="001203B3"/>
    <w:rsid w:val="00125856"/>
    <w:rsid w:val="001538A5"/>
    <w:rsid w:val="001C3C84"/>
    <w:rsid w:val="00201281"/>
    <w:rsid w:val="00212E0D"/>
    <w:rsid w:val="00221F52"/>
    <w:rsid w:val="00234A06"/>
    <w:rsid w:val="0025258D"/>
    <w:rsid w:val="002609B1"/>
    <w:rsid w:val="00283C8B"/>
    <w:rsid w:val="002B0B84"/>
    <w:rsid w:val="002B1305"/>
    <w:rsid w:val="002B31E0"/>
    <w:rsid w:val="002C0F95"/>
    <w:rsid w:val="002E4BB9"/>
    <w:rsid w:val="002F22FE"/>
    <w:rsid w:val="00314BBB"/>
    <w:rsid w:val="00324144"/>
    <w:rsid w:val="00336A0A"/>
    <w:rsid w:val="0034031A"/>
    <w:rsid w:val="0035486B"/>
    <w:rsid w:val="0036369A"/>
    <w:rsid w:val="00365961"/>
    <w:rsid w:val="00381DD4"/>
    <w:rsid w:val="00390479"/>
    <w:rsid w:val="003E24C9"/>
    <w:rsid w:val="00422E81"/>
    <w:rsid w:val="004402C3"/>
    <w:rsid w:val="0049691E"/>
    <w:rsid w:val="004A13DF"/>
    <w:rsid w:val="004E3B8F"/>
    <w:rsid w:val="00513F95"/>
    <w:rsid w:val="00516DB8"/>
    <w:rsid w:val="005400AD"/>
    <w:rsid w:val="00565C7E"/>
    <w:rsid w:val="00567B0A"/>
    <w:rsid w:val="005A092D"/>
    <w:rsid w:val="005C08DD"/>
    <w:rsid w:val="005C188F"/>
    <w:rsid w:val="005E7C7B"/>
    <w:rsid w:val="005F12F2"/>
    <w:rsid w:val="005F2006"/>
    <w:rsid w:val="005F4F72"/>
    <w:rsid w:val="00602DAC"/>
    <w:rsid w:val="00611999"/>
    <w:rsid w:val="00635280"/>
    <w:rsid w:val="00642572"/>
    <w:rsid w:val="00644DBE"/>
    <w:rsid w:val="00676881"/>
    <w:rsid w:val="00685A4D"/>
    <w:rsid w:val="00697BE1"/>
    <w:rsid w:val="006D3849"/>
    <w:rsid w:val="006F0217"/>
    <w:rsid w:val="00707C08"/>
    <w:rsid w:val="00707DF0"/>
    <w:rsid w:val="00717F7A"/>
    <w:rsid w:val="0073358B"/>
    <w:rsid w:val="00746814"/>
    <w:rsid w:val="00766DA4"/>
    <w:rsid w:val="00782ABA"/>
    <w:rsid w:val="007B5F86"/>
    <w:rsid w:val="007C16DC"/>
    <w:rsid w:val="007F3A82"/>
    <w:rsid w:val="008054AA"/>
    <w:rsid w:val="00817EEA"/>
    <w:rsid w:val="00825372"/>
    <w:rsid w:val="00835337"/>
    <w:rsid w:val="0084081C"/>
    <w:rsid w:val="00860F4B"/>
    <w:rsid w:val="00891BC6"/>
    <w:rsid w:val="0089724C"/>
    <w:rsid w:val="008C6E55"/>
    <w:rsid w:val="008D461C"/>
    <w:rsid w:val="008F07C8"/>
    <w:rsid w:val="00903427"/>
    <w:rsid w:val="009265C4"/>
    <w:rsid w:val="00950B7A"/>
    <w:rsid w:val="009556F1"/>
    <w:rsid w:val="009C4989"/>
    <w:rsid w:val="009D2AFB"/>
    <w:rsid w:val="009D5481"/>
    <w:rsid w:val="009D5CB7"/>
    <w:rsid w:val="00A2033C"/>
    <w:rsid w:val="00A21568"/>
    <w:rsid w:val="00A2373B"/>
    <w:rsid w:val="00A371C7"/>
    <w:rsid w:val="00A64EB4"/>
    <w:rsid w:val="00A7759C"/>
    <w:rsid w:val="00A83C73"/>
    <w:rsid w:val="00A93791"/>
    <w:rsid w:val="00AA1A27"/>
    <w:rsid w:val="00B16F42"/>
    <w:rsid w:val="00B24FBF"/>
    <w:rsid w:val="00B357AB"/>
    <w:rsid w:val="00B549A3"/>
    <w:rsid w:val="00B55361"/>
    <w:rsid w:val="00B647F5"/>
    <w:rsid w:val="00B81B47"/>
    <w:rsid w:val="00B87E03"/>
    <w:rsid w:val="00B931AF"/>
    <w:rsid w:val="00BA3C72"/>
    <w:rsid w:val="00BC5A7D"/>
    <w:rsid w:val="00C1294F"/>
    <w:rsid w:val="00C13C9A"/>
    <w:rsid w:val="00C156C9"/>
    <w:rsid w:val="00C35940"/>
    <w:rsid w:val="00C60836"/>
    <w:rsid w:val="00C865EA"/>
    <w:rsid w:val="00CD5EEE"/>
    <w:rsid w:val="00CE4B5F"/>
    <w:rsid w:val="00CF5E3F"/>
    <w:rsid w:val="00D164DF"/>
    <w:rsid w:val="00D21EDA"/>
    <w:rsid w:val="00D4179A"/>
    <w:rsid w:val="00D476D5"/>
    <w:rsid w:val="00D96C9A"/>
    <w:rsid w:val="00DA2F7D"/>
    <w:rsid w:val="00DA32A1"/>
    <w:rsid w:val="00DC1EAE"/>
    <w:rsid w:val="00DD1778"/>
    <w:rsid w:val="00E3075D"/>
    <w:rsid w:val="00E32EFE"/>
    <w:rsid w:val="00E4757B"/>
    <w:rsid w:val="00E5550C"/>
    <w:rsid w:val="00E80E36"/>
    <w:rsid w:val="00EB187F"/>
    <w:rsid w:val="00EC0CA5"/>
    <w:rsid w:val="00EE5785"/>
    <w:rsid w:val="00F02ABD"/>
    <w:rsid w:val="00F04981"/>
    <w:rsid w:val="00F378EE"/>
    <w:rsid w:val="00F66207"/>
    <w:rsid w:val="00F729CA"/>
    <w:rsid w:val="00F83C7F"/>
    <w:rsid w:val="00F903D3"/>
    <w:rsid w:val="00FB39AC"/>
    <w:rsid w:val="00FC5EB6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0E04-F94C-4BB4-8C2B-1946AD31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D177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17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D17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9691E"/>
    <w:rPr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BA3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3C72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5550C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381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1DD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1DD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1D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1DD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37E7-734A-4A1E-8881-8E70A317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</dc:creator>
  <cp:keywords/>
  <cp:lastModifiedBy>traurig</cp:lastModifiedBy>
  <cp:revision>2</cp:revision>
  <cp:lastPrinted>2016-09-25T18:24:00Z</cp:lastPrinted>
  <dcterms:created xsi:type="dcterms:W3CDTF">2016-11-23T15:21:00Z</dcterms:created>
  <dcterms:modified xsi:type="dcterms:W3CDTF">2016-11-23T15:21:00Z</dcterms:modified>
</cp:coreProperties>
</file>